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9D" w:rsidRPr="0040209D" w:rsidRDefault="0040209D" w:rsidP="0040209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0209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Letter to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Senator</w:t>
      </w:r>
      <w:r w:rsidRPr="0040209D">
        <w:rPr>
          <w:rFonts w:ascii="Calibri" w:eastAsia="Times New Roman" w:hAnsi="Calibri" w:cs="Calibri"/>
          <w:b/>
          <w:color w:val="000000"/>
          <w:sz w:val="24"/>
          <w:szCs w:val="24"/>
        </w:rPr>
        <w:t>s</w:t>
      </w:r>
    </w:p>
    <w:p w:rsidR="0040209D" w:rsidRDefault="0040209D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3261" w:rsidRDefault="00F23261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Dear </w:t>
      </w:r>
      <w:r w:rsidRPr="0040209D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0209D" w:rsidRPr="0040209D">
        <w:rPr>
          <w:rFonts w:ascii="Calibri" w:eastAsia="Times New Roman" w:hAnsi="Calibri" w:cs="Calibri"/>
          <w:color w:val="000000"/>
          <w:sz w:val="24"/>
          <w:szCs w:val="24"/>
        </w:rPr>
        <w:t>enator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[LAST NAME]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F23261" w:rsidRDefault="00F23261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3261" w:rsidRPr="00F23261" w:rsidRDefault="00F23261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 a representative of the news media industry in </w:t>
      </w: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[STATE]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 would like to thank you for co-sponsoring </w:t>
      </w:r>
      <w:r w:rsidRPr="0040209D">
        <w:rPr>
          <w:rFonts w:ascii="Calibri" w:eastAsia="Times New Roman" w:hAnsi="Calibri" w:cs="Calibri"/>
          <w:color w:val="000000"/>
          <w:sz w:val="24"/>
          <w:szCs w:val="24"/>
        </w:rPr>
        <w:t>S. 1700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>, the</w:t>
      </w:r>
      <w:r w:rsidRPr="00F2326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Journalism Competition and Preservation Act</w:t>
      </w:r>
      <w:r w:rsidR="007A471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7A4715" w:rsidRPr="007A4715">
        <w:rPr>
          <w:rFonts w:ascii="Calibri" w:eastAsia="Times New Roman" w:hAnsi="Calibri" w:cs="Calibri"/>
          <w:iCs/>
          <w:color w:val="000000"/>
          <w:sz w:val="24"/>
          <w:szCs w:val="24"/>
        </w:rPr>
        <w:t>(JCPA)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introduced earlier this year by </w:t>
      </w:r>
      <w:r w:rsidRPr="0040209D">
        <w:rPr>
          <w:rFonts w:ascii="Calibri" w:eastAsia="Times New Roman" w:hAnsi="Calibri" w:cs="Calibri"/>
          <w:color w:val="000000"/>
          <w:sz w:val="24"/>
          <w:szCs w:val="24"/>
        </w:rPr>
        <w:t>Senators John Neely Kennedy (R-LA) and Amy Klobuchar (D-MN)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BD0FE7">
        <w:rPr>
          <w:rFonts w:ascii="Calibri" w:eastAsia="Times New Roman" w:hAnsi="Calibri" w:cs="Calibri"/>
          <w:color w:val="000000"/>
          <w:sz w:val="24"/>
          <w:szCs w:val="24"/>
        </w:rPr>
        <w:t>This important piece of legislation helps ensure that high-quality journalism that is vital for the health of our society remains available to communities across the United States for years to come.</w:t>
      </w:r>
    </w:p>
    <w:p w:rsidR="00F23261" w:rsidRPr="00F23261" w:rsidRDefault="00F23261" w:rsidP="00F23261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F2326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A4715" w:rsidRDefault="00BD0FE7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current online ecosystem is dominated by two online platforms, Google and Facebook. These platforms define the rules of the game and control the digital ad market, forcing everyone else – including local news publishers – to accept their terms or risk being severely disadvantaged in the digital marketplace. </w:t>
      </w:r>
      <w:r w:rsidR="007A4715">
        <w:rPr>
          <w:rFonts w:ascii="Calibri" w:eastAsia="Times New Roman" w:hAnsi="Calibri" w:cs="Calibri"/>
          <w:color w:val="000000"/>
          <w:sz w:val="24"/>
          <w:szCs w:val="24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</w:rPr>
        <w:t>hile the</w:t>
      </w:r>
      <w:r w:rsidR="007A4715">
        <w:rPr>
          <w:rFonts w:ascii="Calibri" w:eastAsia="Times New Roman" w:hAnsi="Calibri" w:cs="Calibri"/>
          <w:color w:val="000000"/>
          <w:sz w:val="24"/>
          <w:szCs w:val="24"/>
        </w:rPr>
        <w:t xml:space="preserve"> big tech companies </w:t>
      </w:r>
      <w:r>
        <w:rPr>
          <w:rFonts w:ascii="Calibri" w:eastAsia="Times New Roman" w:hAnsi="Calibri" w:cs="Calibri"/>
          <w:color w:val="000000"/>
          <w:sz w:val="24"/>
          <w:szCs w:val="24"/>
        </w:rPr>
        <w:t>benefit from free news content</w:t>
      </w:r>
      <w:r w:rsidR="007A4715">
        <w:rPr>
          <w:rFonts w:ascii="Calibri" w:eastAsia="Times New Roman" w:hAnsi="Calibri" w:cs="Calibri"/>
          <w:color w:val="000000"/>
          <w:sz w:val="24"/>
          <w:szCs w:val="24"/>
        </w:rPr>
        <w:t xml:space="preserve"> to fuel their platforms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news publishers struggle with declining </w:t>
      </w:r>
      <w:r w:rsidR="007A4715">
        <w:rPr>
          <w:rFonts w:ascii="Calibri" w:eastAsia="Times New Roman" w:hAnsi="Calibri" w:cs="Calibri"/>
          <w:color w:val="000000"/>
          <w:sz w:val="24"/>
          <w:szCs w:val="24"/>
        </w:rPr>
        <w:t xml:space="preserve">subscription and advertising revenues. The JCPA would give news publishers a fighting chance by allowing them to come together to collectively negotiate with the online platforms for a fairer deal. </w:t>
      </w:r>
    </w:p>
    <w:p w:rsidR="007A4715" w:rsidRDefault="007A4715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3261" w:rsidRDefault="007A4715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are encouraged that Congress has recognized the issue and is working in a bipartisan manner to support news publishers. On behalf of </w:t>
      </w: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[ORGANIZATION]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I would therefore like to thank you for your continued support of the JCPA as it moves through Congress. </w:t>
      </w:r>
    </w:p>
    <w:p w:rsidR="007A4715" w:rsidRDefault="007A4715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4715" w:rsidRDefault="007A4715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Sincerely,</w:t>
      </w:r>
    </w:p>
    <w:p w:rsidR="007A4715" w:rsidRDefault="007A4715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4715" w:rsidRPr="007A4715" w:rsidRDefault="007A4715" w:rsidP="00F2326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[NAME]</w:t>
      </w:r>
    </w:p>
    <w:p w:rsidR="007A4715" w:rsidRPr="007A4715" w:rsidRDefault="007A4715" w:rsidP="00F2326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[TITLE]</w:t>
      </w:r>
    </w:p>
    <w:p w:rsidR="007A4715" w:rsidRPr="00F23261" w:rsidRDefault="007A4715" w:rsidP="00F232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[ORGANIZATION]</w:t>
      </w:r>
    </w:p>
    <w:p w:rsidR="00F23261" w:rsidRPr="00F23261" w:rsidRDefault="00F23261" w:rsidP="00F2326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09D" w:rsidRPr="0040209D" w:rsidRDefault="0040209D" w:rsidP="0040209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0209D">
        <w:rPr>
          <w:rFonts w:ascii="Calibri" w:eastAsia="Times New Roman" w:hAnsi="Calibri" w:cs="Calibri"/>
          <w:b/>
          <w:color w:val="000000"/>
          <w:sz w:val="24"/>
          <w:szCs w:val="24"/>
        </w:rPr>
        <w:t>Letter to Representatives</w:t>
      </w: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Dear </w:t>
      </w:r>
      <w:r w:rsidRPr="0040209D">
        <w:rPr>
          <w:rFonts w:ascii="Calibri" w:eastAsia="Times New Roman" w:hAnsi="Calibri" w:cs="Calibri"/>
          <w:color w:val="000000"/>
          <w:sz w:val="24"/>
          <w:szCs w:val="24"/>
        </w:rPr>
        <w:t>Representative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[LAST NAME]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09D" w:rsidRPr="00F23261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 a representative of the news media industry in </w:t>
      </w: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[STATE]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 would like to thank you for co-sponsoring </w:t>
      </w:r>
      <w:r w:rsidRPr="0040209D">
        <w:rPr>
          <w:rFonts w:ascii="Calibri" w:eastAsia="Times New Roman" w:hAnsi="Calibri" w:cs="Calibri"/>
          <w:color w:val="000000"/>
          <w:sz w:val="24"/>
          <w:szCs w:val="24"/>
        </w:rPr>
        <w:t>H.R. 2054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>, the</w:t>
      </w:r>
      <w:r w:rsidRPr="00F2326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Journalism Competition and Preservation Act </w:t>
      </w:r>
      <w:r w:rsidRPr="007A4715">
        <w:rPr>
          <w:rFonts w:ascii="Calibri" w:eastAsia="Times New Roman" w:hAnsi="Calibri" w:cs="Calibri"/>
          <w:iCs/>
          <w:color w:val="000000"/>
          <w:sz w:val="24"/>
          <w:szCs w:val="24"/>
        </w:rPr>
        <w:t>(JCPA)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introduced earlier this year by </w:t>
      </w:r>
      <w:r w:rsidRPr="0040209D">
        <w:rPr>
          <w:rFonts w:ascii="Calibri" w:eastAsia="Times New Roman" w:hAnsi="Calibri" w:cs="Calibri"/>
          <w:color w:val="000000"/>
          <w:sz w:val="24"/>
          <w:szCs w:val="24"/>
        </w:rPr>
        <w:t xml:space="preserve">Representatives David </w:t>
      </w:r>
      <w:proofErr w:type="spellStart"/>
      <w:r w:rsidRPr="0040209D">
        <w:rPr>
          <w:rFonts w:ascii="Calibri" w:eastAsia="Times New Roman" w:hAnsi="Calibri" w:cs="Calibri"/>
          <w:color w:val="000000"/>
          <w:sz w:val="24"/>
          <w:szCs w:val="24"/>
        </w:rPr>
        <w:t>Cicilline</w:t>
      </w:r>
      <w:proofErr w:type="spellEnd"/>
      <w:r w:rsidRPr="0040209D">
        <w:rPr>
          <w:rFonts w:ascii="Calibri" w:eastAsia="Times New Roman" w:hAnsi="Calibri" w:cs="Calibri"/>
          <w:color w:val="000000"/>
          <w:sz w:val="24"/>
          <w:szCs w:val="24"/>
        </w:rPr>
        <w:t xml:space="preserve"> (D-RI) and Doug Collins (R-GA)</w:t>
      </w:r>
      <w:r w:rsidRPr="00F2326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This important piece of legislation helps ensure that high-quality journalism that is vital for the health of our society remains available to communities across the United States for years to come.</w:t>
      </w:r>
    </w:p>
    <w:p w:rsidR="0040209D" w:rsidRPr="00F23261" w:rsidRDefault="0040209D" w:rsidP="0040209D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F2326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current online ecosystem is dominated by two online platforms, Google and Facebook. These platforms define the rules of the game and control the digital ad market, forcing everyone else – including local news publishers – to accept their terms or risk being severely disadvantaged in the digital marketplace. While the big tech companies benefit from free news </w:t>
      </w: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content to fuel their platforms, news publishers struggle with declining subscription and advertising revenues. The JCPA would give news publishers a fighting chance by allowing them to come together to collectively negotiate with the online platforms for a fairer deal. </w:t>
      </w: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are encouraged that Congress has recognized the issue and is working in a bipartisan manner to support news publishers. On behalf of </w:t>
      </w: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[ORGANIZATION]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I would therefore like to thank you for your continued support of the JCPA as it moves through Congress. </w:t>
      </w: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Sincerely,</w:t>
      </w:r>
    </w:p>
    <w:p w:rsidR="0040209D" w:rsidRDefault="0040209D" w:rsidP="004020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09D" w:rsidRPr="007A4715" w:rsidRDefault="0040209D" w:rsidP="0040209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[NAME]</w:t>
      </w:r>
    </w:p>
    <w:p w:rsidR="0040209D" w:rsidRPr="007A4715" w:rsidRDefault="0040209D" w:rsidP="0040209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[TITLE]</w:t>
      </w:r>
    </w:p>
    <w:p w:rsidR="007A4715" w:rsidRPr="009873C6" w:rsidRDefault="0040209D" w:rsidP="009873C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A4715">
        <w:rPr>
          <w:rFonts w:ascii="Calibri" w:eastAsia="Times New Roman" w:hAnsi="Calibri" w:cs="Calibri"/>
          <w:b/>
          <w:color w:val="000000"/>
          <w:sz w:val="24"/>
          <w:szCs w:val="24"/>
        </w:rPr>
        <w:t>[ORGANIZATION]</w:t>
      </w:r>
      <w:bookmarkStart w:id="0" w:name="_GoBack"/>
      <w:bookmarkEnd w:id="0"/>
    </w:p>
    <w:sectPr w:rsidR="007A4715" w:rsidRPr="009873C6" w:rsidSect="00B0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61"/>
    <w:rsid w:val="0040209D"/>
    <w:rsid w:val="00674CC0"/>
    <w:rsid w:val="006868AD"/>
    <w:rsid w:val="007A4715"/>
    <w:rsid w:val="00802A3F"/>
    <w:rsid w:val="009873C6"/>
    <w:rsid w:val="00BD0FE7"/>
    <w:rsid w:val="00F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4E11"/>
  <w15:chartTrackingRefBased/>
  <w15:docId w15:val="{0F3D00F9-96B6-4E4F-A00A-77A2400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Munter</dc:creator>
  <cp:keywords/>
  <dc:description/>
  <cp:lastModifiedBy>Lindsey Loving</cp:lastModifiedBy>
  <cp:revision>2</cp:revision>
  <dcterms:created xsi:type="dcterms:W3CDTF">2019-10-11T15:14:00Z</dcterms:created>
  <dcterms:modified xsi:type="dcterms:W3CDTF">2019-10-11T15:14:00Z</dcterms:modified>
</cp:coreProperties>
</file>